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18848" w:type="dxa"/>
        <w:tblLook w:val="04A0" w:firstRow="1" w:lastRow="0" w:firstColumn="1" w:lastColumn="0" w:noHBand="0" w:noVBand="1"/>
      </w:tblPr>
      <w:tblGrid>
        <w:gridCol w:w="2122"/>
        <w:gridCol w:w="2268"/>
        <w:gridCol w:w="1842"/>
        <w:gridCol w:w="2552"/>
        <w:gridCol w:w="1559"/>
        <w:gridCol w:w="1843"/>
        <w:gridCol w:w="2693"/>
        <w:gridCol w:w="2552"/>
        <w:gridCol w:w="1417"/>
      </w:tblGrid>
      <w:tr w:rsidR="00420B7C" w:rsidRPr="00420B7C" w14:paraId="6756D8B5" w14:textId="77777777" w:rsidTr="00420B7C">
        <w:trPr>
          <w:trHeight w:val="300"/>
        </w:trPr>
        <w:tc>
          <w:tcPr>
            <w:tcW w:w="18848" w:type="dxa"/>
            <w:gridSpan w:val="9"/>
            <w:hideMark/>
          </w:tcPr>
          <w:p w14:paraId="4C0E9AD6" w14:textId="77777777" w:rsidR="00420B7C" w:rsidRPr="00420B7C" w:rsidRDefault="00420B7C" w:rsidP="00420B7C">
            <w:r w:rsidRPr="00420B7C">
              <w:t>MINISTERIO DE SALUD</w:t>
            </w:r>
          </w:p>
        </w:tc>
      </w:tr>
      <w:tr w:rsidR="00420B7C" w:rsidRPr="00420B7C" w14:paraId="55E9A4F8" w14:textId="77777777" w:rsidTr="00420B7C">
        <w:trPr>
          <w:trHeight w:val="345"/>
        </w:trPr>
        <w:tc>
          <w:tcPr>
            <w:tcW w:w="18848" w:type="dxa"/>
            <w:gridSpan w:val="9"/>
            <w:hideMark/>
          </w:tcPr>
          <w:p w14:paraId="09C49736" w14:textId="77777777" w:rsidR="00420B7C" w:rsidRPr="00420B7C" w:rsidRDefault="00420B7C" w:rsidP="00420B7C">
            <w:r w:rsidRPr="00420B7C">
              <w:t>Misiones Oficiales Internacionales</w:t>
            </w:r>
          </w:p>
        </w:tc>
      </w:tr>
      <w:tr w:rsidR="00420B7C" w:rsidRPr="00420B7C" w14:paraId="37AF795C" w14:textId="77777777" w:rsidTr="00420B7C">
        <w:trPr>
          <w:trHeight w:val="300"/>
        </w:trPr>
        <w:tc>
          <w:tcPr>
            <w:tcW w:w="18848" w:type="dxa"/>
            <w:gridSpan w:val="9"/>
            <w:hideMark/>
          </w:tcPr>
          <w:p w14:paraId="7F6A9A54" w14:textId="77777777" w:rsidR="00420B7C" w:rsidRPr="00420B7C" w:rsidRDefault="00420B7C" w:rsidP="00420B7C">
            <w:r w:rsidRPr="00420B7C">
              <w:t>2024</w:t>
            </w:r>
          </w:p>
        </w:tc>
      </w:tr>
      <w:tr w:rsidR="00420B7C" w:rsidRPr="00420B7C" w14:paraId="7181B17F" w14:textId="77777777" w:rsidTr="00420B7C">
        <w:trPr>
          <w:trHeight w:val="300"/>
        </w:trPr>
        <w:tc>
          <w:tcPr>
            <w:tcW w:w="18848" w:type="dxa"/>
            <w:gridSpan w:val="9"/>
            <w:hideMark/>
          </w:tcPr>
          <w:p w14:paraId="61CF872D" w14:textId="0208DF2E" w:rsidR="00420B7C" w:rsidRPr="00420B7C" w:rsidRDefault="00420B7C" w:rsidP="00420B7C">
            <w:r>
              <w:t>Marzo</w:t>
            </w:r>
          </w:p>
        </w:tc>
      </w:tr>
      <w:tr w:rsidR="00420B7C" w:rsidRPr="00420B7C" w14:paraId="70AC315C" w14:textId="77777777" w:rsidTr="00420B7C">
        <w:trPr>
          <w:trHeight w:val="300"/>
        </w:trPr>
        <w:tc>
          <w:tcPr>
            <w:tcW w:w="2122" w:type="dxa"/>
            <w:hideMark/>
          </w:tcPr>
          <w:p w14:paraId="17834169" w14:textId="77777777" w:rsidR="00420B7C" w:rsidRPr="00420B7C" w:rsidRDefault="00420B7C" w:rsidP="00420B7C">
            <w:r w:rsidRPr="00420B7C">
              <w:t>Nombre</w:t>
            </w:r>
          </w:p>
        </w:tc>
        <w:tc>
          <w:tcPr>
            <w:tcW w:w="2268" w:type="dxa"/>
            <w:hideMark/>
          </w:tcPr>
          <w:p w14:paraId="21711EC1" w14:textId="77777777" w:rsidR="00420B7C" w:rsidRPr="00420B7C" w:rsidRDefault="00420B7C" w:rsidP="00420B7C">
            <w:r w:rsidRPr="00420B7C">
              <w:t>Cargo</w:t>
            </w:r>
          </w:p>
        </w:tc>
        <w:tc>
          <w:tcPr>
            <w:tcW w:w="1842" w:type="dxa"/>
            <w:hideMark/>
          </w:tcPr>
          <w:p w14:paraId="0BB5A224" w14:textId="77777777" w:rsidR="00420B7C" w:rsidRPr="00420B7C" w:rsidRDefault="00420B7C" w:rsidP="00420B7C">
            <w:r w:rsidRPr="00420B7C">
              <w:t>Destino-País-Ciudad</w:t>
            </w:r>
          </w:p>
        </w:tc>
        <w:tc>
          <w:tcPr>
            <w:tcW w:w="2552" w:type="dxa"/>
            <w:hideMark/>
          </w:tcPr>
          <w:p w14:paraId="5219F241" w14:textId="77777777" w:rsidR="00420B7C" w:rsidRPr="00420B7C" w:rsidRDefault="00420B7C" w:rsidP="00420B7C">
            <w:r w:rsidRPr="00420B7C">
              <w:t>Participación</w:t>
            </w:r>
          </w:p>
        </w:tc>
        <w:tc>
          <w:tcPr>
            <w:tcW w:w="1559" w:type="dxa"/>
            <w:hideMark/>
          </w:tcPr>
          <w:p w14:paraId="486F83C6" w14:textId="77777777" w:rsidR="00420B7C" w:rsidRPr="00420B7C" w:rsidRDefault="00420B7C" w:rsidP="00420B7C">
            <w:r w:rsidRPr="00420B7C">
              <w:t>Fecha</w:t>
            </w:r>
          </w:p>
        </w:tc>
        <w:tc>
          <w:tcPr>
            <w:tcW w:w="1843" w:type="dxa"/>
            <w:hideMark/>
          </w:tcPr>
          <w:p w14:paraId="791F2CCD" w14:textId="77777777" w:rsidR="00420B7C" w:rsidRPr="00420B7C" w:rsidRDefault="00420B7C" w:rsidP="00420B7C">
            <w:r w:rsidRPr="00420B7C">
              <w:t>Regreso</w:t>
            </w:r>
          </w:p>
        </w:tc>
        <w:tc>
          <w:tcPr>
            <w:tcW w:w="2693" w:type="dxa"/>
            <w:hideMark/>
          </w:tcPr>
          <w:p w14:paraId="3C06A790" w14:textId="77777777" w:rsidR="00420B7C" w:rsidRPr="00420B7C" w:rsidRDefault="00420B7C" w:rsidP="00420B7C">
            <w:r w:rsidRPr="00420B7C">
              <w:t xml:space="preserve"> Pasaje Aéreo </w:t>
            </w:r>
          </w:p>
        </w:tc>
        <w:tc>
          <w:tcPr>
            <w:tcW w:w="2552" w:type="dxa"/>
            <w:hideMark/>
          </w:tcPr>
          <w:p w14:paraId="66571926" w14:textId="77777777" w:rsidR="00420B7C" w:rsidRPr="00420B7C" w:rsidRDefault="00420B7C" w:rsidP="00420B7C">
            <w:r w:rsidRPr="00420B7C">
              <w:t xml:space="preserve">  Viático  </w:t>
            </w:r>
          </w:p>
        </w:tc>
        <w:tc>
          <w:tcPr>
            <w:tcW w:w="1417" w:type="dxa"/>
            <w:hideMark/>
          </w:tcPr>
          <w:p w14:paraId="366CBED7" w14:textId="77777777" w:rsidR="00420B7C" w:rsidRPr="00420B7C" w:rsidRDefault="00420B7C" w:rsidP="00420B7C">
            <w:r w:rsidRPr="00420B7C">
              <w:t xml:space="preserve">Informe </w:t>
            </w:r>
          </w:p>
        </w:tc>
      </w:tr>
    </w:tbl>
    <w:tbl>
      <w:tblPr>
        <w:tblW w:w="18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2257"/>
        <w:gridCol w:w="1837"/>
        <w:gridCol w:w="2595"/>
        <w:gridCol w:w="1515"/>
        <w:gridCol w:w="1918"/>
        <w:gridCol w:w="2660"/>
        <w:gridCol w:w="2563"/>
        <w:gridCol w:w="1370"/>
      </w:tblGrid>
      <w:tr w:rsidR="00420B7C" w:rsidRPr="00420B7C" w14:paraId="15BD43B2" w14:textId="77777777" w:rsidTr="00420B7C">
        <w:trPr>
          <w:trHeight w:val="1618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86583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Dra. Lourdes Garcia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B3E31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Coordinadora del Programa Epidemiologia de Campo-FETP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8AFB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El Salvador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9AD54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Participar en el Taller de Mentores del Programa de Formación en Epidemiologia de Campo Primera Línea (FETP-F) Una Salud (</w:t>
            </w:r>
            <w:proofErr w:type="spellStart"/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One</w:t>
            </w:r>
            <w:proofErr w:type="spellEnd"/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 xml:space="preserve"> </w:t>
            </w:r>
            <w:proofErr w:type="spellStart"/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Health</w:t>
            </w:r>
            <w:proofErr w:type="spellEnd"/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).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49CF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03 de marzo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B38F4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09 de marzo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4CFAB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Cubierto por SECOMISCA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FA399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Cubierto por SECOMISCA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3DB35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 </w:t>
            </w:r>
          </w:p>
        </w:tc>
      </w:tr>
      <w:tr w:rsidR="00420B7C" w:rsidRPr="00420B7C" w14:paraId="2A158AB4" w14:textId="77777777" w:rsidTr="00420B7C">
        <w:trPr>
          <w:trHeight w:val="1618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ABA11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Dra. Carmela Jackman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CCB5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Mentora del Programa Epidemiologia de Campo-FETP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A0DDF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32736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41E8E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5028E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FDAAD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4F790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A2B8C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 </w:t>
            </w:r>
          </w:p>
        </w:tc>
      </w:tr>
      <w:tr w:rsidR="00420B7C" w:rsidRPr="00420B7C" w14:paraId="262424E2" w14:textId="77777777" w:rsidTr="00420B7C">
        <w:trPr>
          <w:trHeight w:val="1438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E400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Dra. Geneva M. Gonzalez T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587DA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Jefa de la Sección de Salud Sexual y Reproductiva de la Direccion General de Salud Pública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8459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Cartagena, Colombia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0F1E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 xml:space="preserve">Participar en el Foro Presencial sobre la Eliminación del Cáncer Cervicouterino.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C1FE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04 de marzo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E3426" w14:textId="7AC2B0AC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 xml:space="preserve">08 </w:t>
            </w: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de marzo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477B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 xml:space="preserve">cubiertos por la OPS/OMS.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A23EF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 xml:space="preserve">cubiertos por la OPS/OMS.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1512F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 </w:t>
            </w:r>
          </w:p>
        </w:tc>
      </w:tr>
      <w:tr w:rsidR="00420B7C" w:rsidRPr="00420B7C" w14:paraId="54E19E95" w14:textId="77777777" w:rsidTr="00420B7C">
        <w:trPr>
          <w:trHeight w:val="1752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BD67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Cristina Vaca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A074F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Inspector de Saneamiento Ambiental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75B4F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Viena, Austria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B7F8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Participar en la Reunión Técnica sobre la Publicación del OIEA sobre el Establecimiento de Niveles de Dispensa Específicos para Materiales que son Aptos para reciclaje, reutilización o disposición final en vertederos.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C8FDD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09 de marzo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80B57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16 de marzo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04C2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Cubierto por OIEA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85EF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Cubierto por OIEA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DD42D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 </w:t>
            </w:r>
          </w:p>
        </w:tc>
      </w:tr>
      <w:tr w:rsidR="00420B7C" w:rsidRPr="00420B7C" w14:paraId="1901580D" w14:textId="77777777" w:rsidTr="00420B7C">
        <w:trPr>
          <w:trHeight w:val="1483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DAAF8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Sabrá Mitre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4DB10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Inspector de Saneamiento Ambiental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4CF1A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9ED91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B9456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69E15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B4267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F3ACB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F3B42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 </w:t>
            </w:r>
          </w:p>
        </w:tc>
      </w:tr>
      <w:tr w:rsidR="00420B7C" w:rsidRPr="00420B7C" w14:paraId="197CAC2E" w14:textId="77777777" w:rsidTr="00420B7C">
        <w:trPr>
          <w:trHeight w:val="2576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B4FA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lastRenderedPageBreak/>
              <w:t>la Lcda. Marilyn Garcia Paredes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B4E2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Supervisor de Interconexiones y Monitoreo de Descarga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28AD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San Jose, Costa Rica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7683E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Participar en calidad de panelista en la IV edición de los Diálogos Regionales del Agua en América Latina y el caribe 2024: Hacia el Foro Mundial del Agua 2024.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6BB83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11 de marzo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51C7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13 de marzo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21A2E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 xml:space="preserve">cubiertos por la Comisión Económica para América Latina y el Caribe-CEPAL.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33D36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 xml:space="preserve">cubiertos por la Comisión Económica para América Latina y el Caribe-CEPAL.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02D09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 </w:t>
            </w:r>
          </w:p>
        </w:tc>
      </w:tr>
      <w:tr w:rsidR="00420B7C" w:rsidRPr="00420B7C" w14:paraId="6C0BF16C" w14:textId="77777777" w:rsidTr="00420B7C">
        <w:trPr>
          <w:trHeight w:val="898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62891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Lcda. Diana Miranda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23EF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 xml:space="preserve">Funcionaria del Programa Ampliado de Inmunizaciones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258D2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Antigua, Guatemala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657B0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EEE40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17 de marzo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6FBFF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23 de marzo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E2AF2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Cubierto por OPS/OMS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2606E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Cubierto por OPS/OMS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A1F9E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 </w:t>
            </w:r>
          </w:p>
        </w:tc>
      </w:tr>
      <w:tr w:rsidR="00420B7C" w:rsidRPr="00420B7C" w14:paraId="06F0CA06" w14:textId="77777777" w:rsidTr="00420B7C">
        <w:trPr>
          <w:trHeight w:val="1498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9B459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 xml:space="preserve">Ing. </w:t>
            </w:r>
            <w:proofErr w:type="spellStart"/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Yenibeth</w:t>
            </w:r>
            <w:proofErr w:type="spellEnd"/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 xml:space="preserve"> Medina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87467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funcionaria del Departamento de Salud Radiológica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647D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Buenos Aires, Argentina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9FDC8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Participar de la “Carrera de especialización en protección radiológica y seguridad de las fuentes de radiación” (EVT EVT2306145).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9AA7C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 xml:space="preserve">10 de marzo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E462B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 xml:space="preserve">21 de septiembre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6A17B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 xml:space="preserve">cubiertos por el Organismo de Energía Atómica (OIEA).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DDEEC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 xml:space="preserve">cubiertos por el Organismo de Energía Atómica (OIEA).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DEB83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 </w:t>
            </w:r>
          </w:p>
        </w:tc>
      </w:tr>
      <w:tr w:rsidR="00420B7C" w:rsidRPr="00420B7C" w14:paraId="12086DE5" w14:textId="77777777" w:rsidTr="00420B7C">
        <w:trPr>
          <w:trHeight w:val="2397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2FBF4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Ing. Niurka Gonzalez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8AD2F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Punto Focal del Protocolo de Montreal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8D359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Madrid, España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A6B1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Participar en la Primera Reunión Global de la Alianza para la Acción Transformativa sobre el Clima y la Salud (ATACH por sus siglas en ingles) y en la reunión en las Estrategias y Herramientas para el Entrenamiento para Entrenadores.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7B856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02 de marzo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7722A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08 de marzo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9491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Cubierto por la OMS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75A51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Cubierto por la OMS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08E86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 </w:t>
            </w:r>
          </w:p>
        </w:tc>
      </w:tr>
      <w:tr w:rsidR="00420B7C" w:rsidRPr="00420B7C" w14:paraId="37E0982F" w14:textId="77777777" w:rsidTr="00420B7C">
        <w:trPr>
          <w:trHeight w:val="1797"/>
        </w:trPr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C9B0B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Lcda. Fanny Castillo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4DF52" w14:textId="268D4535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Coordinadora</w:t>
            </w: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 xml:space="preserve"> de Calidad de Aire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81CF6" w14:textId="1331FB2E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Medellín</w:t>
            </w: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, Colombia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F0D8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Participar en el taller Regional en apoyo a la implementación de la Hoja de Ruta Integrada para la región Centroamericana sobre Cambio Climático, Calidad del Aire y Salud.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36264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11 de marzo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25A96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15 de marzo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1889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Cubierto por la ONU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C3D46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Cubierto por la ONU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789DB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SI</w:t>
            </w:r>
          </w:p>
        </w:tc>
      </w:tr>
      <w:tr w:rsidR="00420B7C" w:rsidRPr="00420B7C" w14:paraId="7CD2E821" w14:textId="77777777" w:rsidTr="00420B7C">
        <w:trPr>
          <w:trHeight w:val="1318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B2634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lastRenderedPageBreak/>
              <w:t>Lcda. Yoani Gonzalez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7EA4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 xml:space="preserve">Técnica del Depto. de Saneamiento Ambiental y Punto Focal Nac. del Convenio de Basilea 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84D0A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Santiago de Chile</w:t>
            </w:r>
          </w:p>
        </w:tc>
        <w:tc>
          <w:tcPr>
            <w:tcW w:w="2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07564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Participar en el Taller Técnico “Foro de Químicos en Plásticos”.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4415C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05 de marzo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C63ED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07 de marzo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25E87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Cubierto por el Gobierno de Basilea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13C62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Cubierto por el Gobierno de Basilea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63F30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 </w:t>
            </w:r>
          </w:p>
        </w:tc>
      </w:tr>
      <w:tr w:rsidR="00420B7C" w:rsidRPr="00420B7C" w14:paraId="7409E873" w14:textId="77777777" w:rsidTr="00420B7C">
        <w:trPr>
          <w:trHeight w:val="898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03612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 xml:space="preserve">Lcdo. Luis Montalbán,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72295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Técnico de Saneamiento Ambiental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6AA5C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Brasil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6B67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Participar en el X Seminario Internacional OEA y Gestión Coordinada de Fronteras.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F4269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 xml:space="preserve">10 de marzo 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37084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15 de marzo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3E8A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Cubierto por OIEA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EBA9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Cubierto por OIEA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C565D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 </w:t>
            </w:r>
          </w:p>
        </w:tc>
      </w:tr>
      <w:tr w:rsidR="00420B7C" w:rsidRPr="00420B7C" w14:paraId="546FF4CF" w14:textId="77777777" w:rsidTr="00420B7C">
        <w:trPr>
          <w:trHeight w:val="599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78C99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Lcdo. Augusto Marciaga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99721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Técnico de Saneamiento Ambiental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7CD1D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4C2C1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02B32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60924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953BE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E5333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AA7B0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 </w:t>
            </w:r>
          </w:p>
        </w:tc>
      </w:tr>
      <w:tr w:rsidR="00420B7C" w:rsidRPr="00420B7C" w14:paraId="06EEED3C" w14:textId="77777777" w:rsidTr="00420B7C">
        <w:trPr>
          <w:trHeight w:val="898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F9C49" w14:textId="1718B092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 xml:space="preserve">Lcda. </w:t>
            </w: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Thays</w:t>
            </w: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 xml:space="preserve"> Noriega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B9CB8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Directora de Asuntos Internacionales y Cooperación Técnica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36E2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Punta Cana, Rep. Dominicana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2F47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Participar en la Segunda Reunión de Alto Nivel del Dialogo Económico y de Salud de las Américas (EHA).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892F4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 xml:space="preserve">10 de marzo 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A8485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12 de marzo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A88AE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Cubierto por el BID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A550C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Cubierto por el BID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DA566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SI</w:t>
            </w:r>
          </w:p>
        </w:tc>
      </w:tr>
      <w:tr w:rsidR="00420B7C" w:rsidRPr="00420B7C" w14:paraId="240D6B98" w14:textId="77777777" w:rsidTr="00420B7C">
        <w:trPr>
          <w:trHeight w:val="958"/>
        </w:trPr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FCC99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Dra. Ivette Berrio Aquí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8CD17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Viceministra de Salud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0DE72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29542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4B04A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BB9E8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7EDE0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D4FC5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9DE2F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SI</w:t>
            </w:r>
          </w:p>
        </w:tc>
      </w:tr>
      <w:tr w:rsidR="00420B7C" w:rsidRPr="00420B7C" w14:paraId="1E4F7823" w14:textId="77777777" w:rsidTr="00420B7C">
        <w:trPr>
          <w:trHeight w:val="1063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57ABD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Arq. Madeline Delgado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285CE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Directora de DISAPAS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40990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 xml:space="preserve">San José, Costa Rica 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FB3AE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Participar en el “Simposio sobre preparación del sector agua potable y saneamiento ante los efectos de ENOS en la región SICA”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CCFF0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18 de marzo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1E6BB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21 de marzo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D64C9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Cubierto por FOCARD-APS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0261F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Cubierto por FOCARD-APS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34875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 </w:t>
            </w:r>
          </w:p>
        </w:tc>
      </w:tr>
      <w:tr w:rsidR="00420B7C" w:rsidRPr="00420B7C" w14:paraId="16F61EBD" w14:textId="77777777" w:rsidTr="00420B7C">
        <w:trPr>
          <w:trHeight w:val="1243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0A311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Lcda. Idania Baule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CA08A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Funcionaria del Dpto. de Calidad de Agua de DISAPAS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78E0D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139E0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62634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4A54E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68A75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AA4B6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DBDC5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 </w:t>
            </w:r>
          </w:p>
        </w:tc>
      </w:tr>
      <w:tr w:rsidR="00420B7C" w:rsidRPr="00420B7C" w14:paraId="14227DFE" w14:textId="77777777" w:rsidTr="00420B7C">
        <w:trPr>
          <w:trHeight w:val="1243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5E8E9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Dra. Catherine Castillo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31F3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Funcionario del depto. de Epidemiologia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A0222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Rio de Janeiro, Brasil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09770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Participar en la Primera Reunión de la Comisión Intersectorial para la Prevención y el Control de Influenza Aviar en las Américas (CIPCIAAA).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E694C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12 de marzo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A58A2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14 de marzo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71863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OPS/OMS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F907E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OPS/OMS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6F570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SI</w:t>
            </w:r>
          </w:p>
        </w:tc>
      </w:tr>
      <w:tr w:rsidR="00420B7C" w:rsidRPr="00420B7C" w14:paraId="60CF41D5" w14:textId="77777777" w:rsidTr="00420B7C">
        <w:trPr>
          <w:trHeight w:val="1243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82483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Dr. Hector Cedeño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D61A7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Funcionario del depto. de Epidemiologia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7EFA6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1A50B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58D02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F62C9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DA9CA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76C18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ABA06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SI</w:t>
            </w:r>
          </w:p>
        </w:tc>
      </w:tr>
      <w:tr w:rsidR="00420B7C" w:rsidRPr="00420B7C" w14:paraId="0F2B9490" w14:textId="77777777" w:rsidTr="00420B7C">
        <w:trPr>
          <w:trHeight w:val="1003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D776D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lastRenderedPageBreak/>
              <w:t>Lcdo. Noriel de la Rosa Sanches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B4B6B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funcionario de la Direccion de Farmacia y Drogas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911E7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México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09014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Participar en la Primera Cumbre Internacional sobre Impurezas de Nitrosaminas.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41BD8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18 de marzo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F95F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21 de marzo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78B6D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cubiertos por PQM+.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CAD3D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cubiertos por PQM+.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ED26D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 </w:t>
            </w:r>
          </w:p>
        </w:tc>
      </w:tr>
      <w:tr w:rsidR="00420B7C" w:rsidRPr="00420B7C" w14:paraId="16B5127A" w14:textId="77777777" w:rsidTr="00420B7C">
        <w:trPr>
          <w:trHeight w:val="1198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F209F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Lcdo. Reynaldo Garcia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3321B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 xml:space="preserve">funcionario de la Direccion de Farmacia y Drogas 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5EE15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B5EEA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51532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ADF01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9F9E9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5439A" w14:textId="77777777" w:rsidR="00420B7C" w:rsidRPr="00420B7C" w:rsidRDefault="00420B7C" w:rsidP="00420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F2A42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 </w:t>
            </w:r>
          </w:p>
        </w:tc>
      </w:tr>
      <w:tr w:rsidR="00420B7C" w:rsidRPr="00420B7C" w14:paraId="62D4CD1D" w14:textId="77777777" w:rsidTr="00420B7C">
        <w:trPr>
          <w:trHeight w:val="1198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28665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Lcda. Elvia Lau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B3BE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Directora de Farmacia y Drogas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E852D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Punta Cana, Republica Dominicana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7BA48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Participar en el “Evento de Alto Nivel UE-ALC “Desarrollo Humano Inclusivo y Acceso Equitativo a Productos de Salud”.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23912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19 de marzo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42402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23 de marzo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62A9A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cubiertos por el Equipo UE-ALC.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5D59E4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cubiertos por el Equipo UE-ALC.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E7B16" w14:textId="77777777" w:rsidR="00420B7C" w:rsidRPr="00420B7C" w:rsidRDefault="00420B7C" w:rsidP="00420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</w:pPr>
            <w:r w:rsidRPr="00420B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PA"/>
                <w14:ligatures w14:val="none"/>
              </w:rPr>
              <w:t> </w:t>
            </w:r>
          </w:p>
        </w:tc>
      </w:tr>
    </w:tbl>
    <w:p w14:paraId="44D2B33E" w14:textId="77777777" w:rsidR="00420B7C" w:rsidRDefault="00420B7C"/>
    <w:sectPr w:rsidR="00420B7C" w:rsidSect="00420B7C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7C"/>
    <w:rsid w:val="00004F73"/>
    <w:rsid w:val="0042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71930"/>
  <w15:chartTrackingRefBased/>
  <w15:docId w15:val="{62266944-F64B-4651-A8B1-ACC4261F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P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0B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20B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0B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20B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20B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20B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20B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20B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20B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0B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20B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0B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20B7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20B7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20B7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20B7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20B7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20B7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20B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20B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20B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20B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20B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20B7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20B7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20B7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20B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20B7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20B7C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42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8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784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Lelis Moreno</dc:creator>
  <cp:keywords/>
  <dc:description/>
  <cp:lastModifiedBy>Lelis Moreno</cp:lastModifiedBy>
  <cp:revision>1</cp:revision>
  <dcterms:created xsi:type="dcterms:W3CDTF">2024-06-19T21:18:00Z</dcterms:created>
  <dcterms:modified xsi:type="dcterms:W3CDTF">2024-06-19T21:23:00Z</dcterms:modified>
</cp:coreProperties>
</file>