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5"/>
        <w:gridCol w:w="2145"/>
        <w:gridCol w:w="1890"/>
        <w:gridCol w:w="2675"/>
        <w:gridCol w:w="1538"/>
        <w:gridCol w:w="1939"/>
        <w:gridCol w:w="2501"/>
        <w:gridCol w:w="2432"/>
        <w:gridCol w:w="1475"/>
      </w:tblGrid>
      <w:tr w:rsidR="00844A7C" w:rsidRPr="00844A7C" w14:paraId="6D2E746F" w14:textId="77777777" w:rsidTr="00844A7C">
        <w:trPr>
          <w:trHeight w:val="300"/>
        </w:trPr>
        <w:tc>
          <w:tcPr>
            <w:tcW w:w="23380" w:type="dxa"/>
            <w:gridSpan w:val="9"/>
            <w:hideMark/>
          </w:tcPr>
          <w:p w14:paraId="482FCF3F" w14:textId="77777777" w:rsidR="00844A7C" w:rsidRPr="00844A7C" w:rsidRDefault="00844A7C" w:rsidP="00844A7C">
            <w:r w:rsidRPr="00844A7C">
              <w:t>MINISTERIO DE SALUD</w:t>
            </w:r>
          </w:p>
        </w:tc>
      </w:tr>
      <w:tr w:rsidR="00844A7C" w:rsidRPr="00844A7C" w14:paraId="67D24B9E" w14:textId="77777777" w:rsidTr="00844A7C">
        <w:trPr>
          <w:trHeight w:val="345"/>
        </w:trPr>
        <w:tc>
          <w:tcPr>
            <w:tcW w:w="23380" w:type="dxa"/>
            <w:gridSpan w:val="9"/>
            <w:hideMark/>
          </w:tcPr>
          <w:p w14:paraId="2A35AA48" w14:textId="77777777" w:rsidR="00844A7C" w:rsidRPr="00844A7C" w:rsidRDefault="00844A7C" w:rsidP="00844A7C">
            <w:r w:rsidRPr="00844A7C">
              <w:t>Misiones Oficiales Internacionales</w:t>
            </w:r>
          </w:p>
        </w:tc>
      </w:tr>
      <w:tr w:rsidR="00844A7C" w:rsidRPr="00844A7C" w14:paraId="22C34B94" w14:textId="77777777" w:rsidTr="00844A7C">
        <w:trPr>
          <w:trHeight w:val="300"/>
        </w:trPr>
        <w:tc>
          <w:tcPr>
            <w:tcW w:w="23380" w:type="dxa"/>
            <w:gridSpan w:val="9"/>
            <w:hideMark/>
          </w:tcPr>
          <w:p w14:paraId="09ABE6D6" w14:textId="77777777" w:rsidR="00844A7C" w:rsidRPr="00844A7C" w:rsidRDefault="00844A7C" w:rsidP="00844A7C">
            <w:r w:rsidRPr="00844A7C">
              <w:t>2024</w:t>
            </w:r>
          </w:p>
        </w:tc>
      </w:tr>
      <w:tr w:rsidR="00844A7C" w:rsidRPr="00844A7C" w14:paraId="145B0AFF" w14:textId="77777777" w:rsidTr="00844A7C">
        <w:trPr>
          <w:trHeight w:val="300"/>
        </w:trPr>
        <w:tc>
          <w:tcPr>
            <w:tcW w:w="23380" w:type="dxa"/>
            <w:gridSpan w:val="9"/>
            <w:hideMark/>
          </w:tcPr>
          <w:p w14:paraId="39372A35" w14:textId="38412F5B" w:rsidR="00844A7C" w:rsidRPr="00844A7C" w:rsidRDefault="00844A7C" w:rsidP="00844A7C">
            <w:r>
              <w:t>MAYO</w:t>
            </w:r>
          </w:p>
        </w:tc>
      </w:tr>
      <w:tr w:rsidR="00844A7C" w:rsidRPr="00844A7C" w14:paraId="1071F86B" w14:textId="77777777" w:rsidTr="00844A7C">
        <w:trPr>
          <w:trHeight w:val="300"/>
        </w:trPr>
        <w:tc>
          <w:tcPr>
            <w:tcW w:w="2640" w:type="dxa"/>
            <w:hideMark/>
          </w:tcPr>
          <w:p w14:paraId="03C1A704" w14:textId="77777777" w:rsidR="00844A7C" w:rsidRPr="00844A7C" w:rsidRDefault="00844A7C" w:rsidP="00844A7C">
            <w:r w:rsidRPr="00844A7C">
              <w:t>Nombre</w:t>
            </w:r>
          </w:p>
        </w:tc>
        <w:tc>
          <w:tcPr>
            <w:tcW w:w="2800" w:type="dxa"/>
            <w:hideMark/>
          </w:tcPr>
          <w:p w14:paraId="3730F7C8" w14:textId="77777777" w:rsidR="00844A7C" w:rsidRPr="00844A7C" w:rsidRDefault="00844A7C" w:rsidP="00844A7C">
            <w:r w:rsidRPr="00844A7C">
              <w:t>Cargo</w:t>
            </w:r>
          </w:p>
        </w:tc>
        <w:tc>
          <w:tcPr>
            <w:tcW w:w="2280" w:type="dxa"/>
            <w:hideMark/>
          </w:tcPr>
          <w:p w14:paraId="6C9E7764" w14:textId="77777777" w:rsidR="00844A7C" w:rsidRPr="00844A7C" w:rsidRDefault="00844A7C" w:rsidP="00844A7C">
            <w:r w:rsidRPr="00844A7C">
              <w:t>Destino-País-Ciudad</w:t>
            </w:r>
          </w:p>
        </w:tc>
        <w:tc>
          <w:tcPr>
            <w:tcW w:w="3220" w:type="dxa"/>
            <w:hideMark/>
          </w:tcPr>
          <w:p w14:paraId="165718F6" w14:textId="77777777" w:rsidR="00844A7C" w:rsidRPr="00844A7C" w:rsidRDefault="00844A7C" w:rsidP="00844A7C">
            <w:r w:rsidRPr="00844A7C">
              <w:t>Participación</w:t>
            </w:r>
          </w:p>
        </w:tc>
        <w:tc>
          <w:tcPr>
            <w:tcW w:w="1880" w:type="dxa"/>
            <w:hideMark/>
          </w:tcPr>
          <w:p w14:paraId="266562EB" w14:textId="77777777" w:rsidR="00844A7C" w:rsidRPr="00844A7C" w:rsidRDefault="00844A7C" w:rsidP="00844A7C">
            <w:r w:rsidRPr="00844A7C">
              <w:t>Fecha</w:t>
            </w:r>
          </w:p>
        </w:tc>
        <w:tc>
          <w:tcPr>
            <w:tcW w:w="2380" w:type="dxa"/>
            <w:hideMark/>
          </w:tcPr>
          <w:p w14:paraId="1A90AB23" w14:textId="77777777" w:rsidR="00844A7C" w:rsidRPr="00844A7C" w:rsidRDefault="00844A7C" w:rsidP="00844A7C">
            <w:r w:rsidRPr="00844A7C">
              <w:t>Regreso</w:t>
            </w:r>
          </w:p>
        </w:tc>
        <w:tc>
          <w:tcPr>
            <w:tcW w:w="3300" w:type="dxa"/>
            <w:hideMark/>
          </w:tcPr>
          <w:p w14:paraId="3B02286B" w14:textId="77777777" w:rsidR="00844A7C" w:rsidRPr="00844A7C" w:rsidRDefault="00844A7C" w:rsidP="00844A7C">
            <w:r w:rsidRPr="00844A7C">
              <w:t xml:space="preserve"> Pasaje Aéreo </w:t>
            </w:r>
          </w:p>
        </w:tc>
        <w:tc>
          <w:tcPr>
            <w:tcW w:w="3180" w:type="dxa"/>
            <w:hideMark/>
          </w:tcPr>
          <w:p w14:paraId="5CD56E61" w14:textId="77777777" w:rsidR="00844A7C" w:rsidRPr="00844A7C" w:rsidRDefault="00844A7C" w:rsidP="00844A7C">
            <w:r w:rsidRPr="00844A7C">
              <w:t xml:space="preserve">  Viático  </w:t>
            </w:r>
          </w:p>
        </w:tc>
        <w:tc>
          <w:tcPr>
            <w:tcW w:w="1700" w:type="dxa"/>
            <w:hideMark/>
          </w:tcPr>
          <w:p w14:paraId="02F87375" w14:textId="77777777" w:rsidR="00844A7C" w:rsidRPr="00844A7C" w:rsidRDefault="00844A7C" w:rsidP="00844A7C">
            <w:r w:rsidRPr="00844A7C">
              <w:t xml:space="preserve">Informe </w:t>
            </w:r>
          </w:p>
        </w:tc>
      </w:tr>
    </w:tbl>
    <w:tbl>
      <w:tblPr>
        <w:tblW w:w="18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2260"/>
        <w:gridCol w:w="1839"/>
        <w:gridCol w:w="2598"/>
        <w:gridCol w:w="1519"/>
        <w:gridCol w:w="1923"/>
        <w:gridCol w:w="2676"/>
        <w:gridCol w:w="2567"/>
        <w:gridCol w:w="1191"/>
      </w:tblGrid>
      <w:tr w:rsidR="00844A7C" w:rsidRPr="00844A7C" w14:paraId="6D2FDA29" w14:textId="77777777" w:rsidTr="00844A7C">
        <w:trPr>
          <w:trHeight w:val="1489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D5A72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Ing. Niurka Gonzalez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C3CB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Punto Focal del Protocolo de Montreal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B30AA" w14:textId="029CE864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Montreal</w:t>
            </w: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, </w:t>
            </w: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Canadá</w:t>
            </w:r>
          </w:p>
        </w:tc>
        <w:tc>
          <w:tcPr>
            <w:tcW w:w="25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D595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la 94ª Reunión del Comité Ejecutivo del Protocolo de Montreal relativo a las sustancias que agotan la capa de ozono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C774A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25 de mayo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93AA2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01 de junio</w:t>
            </w:r>
          </w:p>
        </w:tc>
        <w:tc>
          <w:tcPr>
            <w:tcW w:w="2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B3024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cubiertos por la Secretaria del Fondo Multilateral/Programa de las Naciones Unidas para el Desarrollo</w:t>
            </w:r>
          </w:p>
        </w:tc>
        <w:tc>
          <w:tcPr>
            <w:tcW w:w="2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C65E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cubiertos por la Secretaria del Fondo Multilateral/Programa de las Naciones Unidas para el Desarrollo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0F691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844A7C" w:rsidRPr="00844A7C" w14:paraId="5710D5A6" w14:textId="77777777" w:rsidTr="00844A7C">
        <w:trPr>
          <w:trHeight w:val="1712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14DA7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Lorena Merlo de Bristan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CFC1F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Funcionaria del Depto. de Epidemiologia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12626" w14:textId="0F3AEE28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Rio de </w:t>
            </w: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Janeiro</w:t>
            </w: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, Brasil</w:t>
            </w:r>
          </w:p>
        </w:tc>
        <w:tc>
          <w:tcPr>
            <w:tcW w:w="2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1676F" w14:textId="416998F3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Participar en la </w:t>
            </w: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Reunión</w:t>
            </w: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Plenaria de la </w:t>
            </w:r>
            <w:proofErr w:type="spellStart"/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redeLEISH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C8D2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20 de mayo 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9DC4F" w14:textId="072444B6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22 </w:t>
            </w: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de mayo</w:t>
            </w:r>
          </w:p>
        </w:tc>
        <w:tc>
          <w:tcPr>
            <w:tcW w:w="2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8921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Cubierto por </w:t>
            </w:r>
            <w:proofErr w:type="spellStart"/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DNDi</w:t>
            </w:r>
            <w:proofErr w:type="spellEnd"/>
          </w:p>
        </w:tc>
        <w:tc>
          <w:tcPr>
            <w:tcW w:w="2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DAAD4C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Cubierto por </w:t>
            </w:r>
            <w:proofErr w:type="spellStart"/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DNDi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7359E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844A7C" w:rsidRPr="00844A7C" w14:paraId="370F1647" w14:textId="77777777" w:rsidTr="00844A7C">
        <w:trPr>
          <w:trHeight w:val="2978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126D5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Lcda. Xenia Camarena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B97F0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Punto Focal del Grupo Técnico (GTR) DISAPAS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0B4DE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El Salvador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78AF3" w14:textId="0407A082" w:rsidR="00844A7C" w:rsidRPr="00844A7C" w:rsidRDefault="00844A7C" w:rsidP="0084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Taller Regional de análisis de políticas públicas y legislación de igualdad de género en las instancias </w:t>
            </w: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públicas</w:t>
            </w: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vinculadas al agua en países del Sistema de Integración Centroamericana (SICA) y abordaje de implementación de medidas concretas para la tercera edición AKUAL (2024-2027)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A9879" w14:textId="6883F8A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13 de </w:t>
            </w: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mayo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807BE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17 de mayo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DB6D4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Cubierto por el Programa </w:t>
            </w:r>
            <w:proofErr w:type="spellStart"/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Akual</w:t>
            </w:r>
            <w:proofErr w:type="spellEnd"/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-SICA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1B9C55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Cubierto por el Programa </w:t>
            </w:r>
            <w:proofErr w:type="spellStart"/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Akual</w:t>
            </w:r>
            <w:proofErr w:type="spellEnd"/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-SICA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9675C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844A7C" w:rsidRPr="00844A7C" w14:paraId="0C6476CA" w14:textId="77777777" w:rsidTr="00844A7C">
        <w:trPr>
          <w:trHeight w:val="893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6842C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PA"/>
                <w14:ligatures w14:val="none"/>
              </w:rPr>
            </w:pPr>
            <w:r w:rsidRPr="00844A7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PA"/>
                <w14:ligatures w14:val="none"/>
              </w:rPr>
              <w:t>Dra. Catherine Castillo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78C8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Depto. de Epidemiologia de la Direccion General de Salud Pública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B609A" w14:textId="22A0C24C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México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5ECE2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Reunión Regional </w:t>
            </w:r>
            <w:proofErr w:type="spellStart"/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SARinet</w:t>
            </w:r>
            <w:proofErr w:type="spellEnd"/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y REVELAC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542B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13 de mayo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ED10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17 de mayo</w:t>
            </w:r>
          </w:p>
        </w:tc>
        <w:tc>
          <w:tcPr>
            <w:tcW w:w="2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D2075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OPS/OMS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2F156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OPS/OMS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138FF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844A7C" w:rsidRPr="00844A7C" w14:paraId="3EBD5B0D" w14:textId="77777777" w:rsidTr="00844A7C">
        <w:trPr>
          <w:trHeight w:val="1191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DE94B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lastRenderedPageBreak/>
              <w:t>Lcda. Argelis Espinosa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BA7C7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Coordinadora del Programa Ampliado de Inmunización de la Direccion General de Salud Pública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06CB6" w14:textId="77777777" w:rsidR="00844A7C" w:rsidRPr="00844A7C" w:rsidRDefault="00844A7C" w:rsidP="0084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5FC7" w14:textId="77777777" w:rsidR="00844A7C" w:rsidRPr="00844A7C" w:rsidRDefault="00844A7C" w:rsidP="0084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23115" w14:textId="77777777" w:rsidR="00844A7C" w:rsidRPr="00844A7C" w:rsidRDefault="00844A7C" w:rsidP="0084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B9A9" w14:textId="77777777" w:rsidR="00844A7C" w:rsidRPr="00844A7C" w:rsidRDefault="00844A7C" w:rsidP="0084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69BB" w14:textId="77777777" w:rsidR="00844A7C" w:rsidRPr="00844A7C" w:rsidRDefault="00844A7C" w:rsidP="0084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0DC89" w14:textId="77777777" w:rsidR="00844A7C" w:rsidRPr="00844A7C" w:rsidRDefault="00844A7C" w:rsidP="0084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9570D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844A7C" w:rsidRPr="00844A7C" w14:paraId="34669568" w14:textId="77777777" w:rsidTr="00844A7C">
        <w:trPr>
          <w:trHeight w:val="1191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AC696" w14:textId="2780FE91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Dr. </w:t>
            </w: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Félix</w:t>
            </w: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Correa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11933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Director de Planificacion de la Salud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06F8C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Washington, EU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45823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Taller sobre transformación digital y la inteligencia artificial (IA) en salud publica en las Américas y la región Europa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2C21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06 de mayo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B9BE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10 de mayo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7A00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OPS/OMS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5E32E1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OPS/OMS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2DCA0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844A7C" w:rsidRPr="00844A7C" w14:paraId="75F5A115" w14:textId="77777777" w:rsidTr="00844A7C">
        <w:trPr>
          <w:trHeight w:val="1191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E81DC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Reina Roa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BA6A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Punto Focal del Convenio Marco para el Control del Tabaco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3C71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Ginebra, Suiza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F7CEA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Primera Reunión de la Mesa electa en la COP10 y la primera reunión conjunta de las mesas electas en la COP10 y la MOP3.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E9E2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12 de mayo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46AE0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16 de mayo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5032B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Secretaria del Convenio Marco para el Control del Tabaco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8762C3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Secretaria del Convenio Marco para el Control del Tabaco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49A05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844A7C" w:rsidRPr="00844A7C" w14:paraId="16964397" w14:textId="77777777" w:rsidTr="00844A7C">
        <w:trPr>
          <w:trHeight w:val="297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198CA" w14:textId="3B937C7D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Dr. Juan Pa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</w:t>
            </w: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cale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6874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Director General del ICGES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719B6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Rio de Janeiro, Brasil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2205A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Reunión Plenaria de la </w:t>
            </w:r>
            <w:proofErr w:type="spellStart"/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redLEISH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F03D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20 de mayo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0424D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23 de mayo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C84A0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proofErr w:type="spellStart"/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DNDi</w:t>
            </w:r>
            <w:proofErr w:type="spellEnd"/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América Latina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08C351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proofErr w:type="spellStart"/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DNDi</w:t>
            </w:r>
            <w:proofErr w:type="spellEnd"/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América Latina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9E86C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844A7C" w:rsidRPr="00844A7C" w14:paraId="776CFF85" w14:textId="77777777" w:rsidTr="00844A7C">
        <w:trPr>
          <w:trHeight w:val="625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BAEDB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Ivette Berrio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FC779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Viceministra de Salud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4447A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Ginebra, Suiza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3B5CA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77a Asamblea Mundial de la Salud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1EC70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24 de mayo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8474D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02 de junio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41ACE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B/.                                               6,998.00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4535C3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C6D61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844A7C" w:rsidRPr="00844A7C" w14:paraId="4EB7C066" w14:textId="77777777" w:rsidTr="00844A7C">
        <w:trPr>
          <w:trHeight w:val="893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396FD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Lcda. Thays Noriega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4438C" w14:textId="45663DF4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Directora de Asuntos Internacionales y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</w:t>
            </w: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ooperación</w:t>
            </w: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</w:t>
            </w: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Técnica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03152" w14:textId="77777777" w:rsidR="00844A7C" w:rsidRPr="00844A7C" w:rsidRDefault="00844A7C" w:rsidP="0084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0DA01" w14:textId="77777777" w:rsidR="00844A7C" w:rsidRPr="00844A7C" w:rsidRDefault="00844A7C" w:rsidP="0084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80937" w14:textId="77777777" w:rsidR="00844A7C" w:rsidRPr="00844A7C" w:rsidRDefault="00844A7C" w:rsidP="0084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66D4D" w14:textId="77777777" w:rsidR="00844A7C" w:rsidRPr="00844A7C" w:rsidRDefault="00844A7C" w:rsidP="0084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1983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B/.                                               2,333.00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EB77B3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B/.                                            4,600.00 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C084F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844A7C" w:rsidRPr="00844A7C" w14:paraId="545BF707" w14:textId="77777777" w:rsidTr="00844A7C">
        <w:trPr>
          <w:trHeight w:val="595"/>
        </w:trPr>
        <w:tc>
          <w:tcPr>
            <w:tcW w:w="2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CF313" w14:textId="4ECCD3F5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Dr. </w:t>
            </w: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Félix</w:t>
            </w: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Correa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620ED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Director de Planificacion de la Salud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A1C35" w14:textId="77777777" w:rsidR="00844A7C" w:rsidRPr="00844A7C" w:rsidRDefault="00844A7C" w:rsidP="0084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8FD9C" w14:textId="77777777" w:rsidR="00844A7C" w:rsidRPr="00844A7C" w:rsidRDefault="00844A7C" w:rsidP="0084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63A24" w14:textId="77777777" w:rsidR="00844A7C" w:rsidRPr="00844A7C" w:rsidRDefault="00844A7C" w:rsidP="0084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14334" w14:textId="77777777" w:rsidR="00844A7C" w:rsidRPr="00844A7C" w:rsidRDefault="00844A7C" w:rsidP="0084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C10B5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Cubierto por OPS/OMS 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9E266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OPS/OMS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F1315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844A7C" w:rsidRPr="00844A7C" w14:paraId="2F4D67C8" w14:textId="77777777" w:rsidTr="00844A7C">
        <w:trPr>
          <w:trHeight w:val="1787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09EAF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Lcda. Yoani Gonzalez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482ED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Técnica del Depto. de Saneamiento Ambiental y Punto Focal del país para la Negociación del Panel Científico Legal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B8C2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Montevideo, Uruguay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FAB36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Reunión Regional GRULAC del Panel Científica-Legal para contribuir al manejo ambientalmente racional de los químicos y desechos y prevenir la contaminación.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8346D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22 de mayo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FEC2D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25 de mayo</w:t>
            </w:r>
          </w:p>
        </w:tc>
        <w:tc>
          <w:tcPr>
            <w:tcW w:w="2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4520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Programa de las Naciones Unidas para el Medio Ambiente (ONU-AMBIENTE).</w:t>
            </w:r>
          </w:p>
        </w:tc>
        <w:tc>
          <w:tcPr>
            <w:tcW w:w="2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7CC11B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Programa de las Naciones Unidas para el Medio Ambiente (ONU-AMBIENTE).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8F289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844A7C" w:rsidRPr="00844A7C" w14:paraId="07F59EA7" w14:textId="77777777" w:rsidTr="00844A7C">
        <w:trPr>
          <w:trHeight w:val="1191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340B8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KC Dianne Torres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69D3F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Planificadora de Recursos Humanos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B61E4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Guatemala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1FCC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Reunión presencial de la Comisión Técnica de desarrollo de Recursos Humanos en Salud (CTDRHUS).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C940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26 de mayo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464B4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29 de mayo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84009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SE-COMISCA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AD4973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SE-COMISCA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792C1" w14:textId="77777777" w:rsidR="00844A7C" w:rsidRPr="00844A7C" w:rsidRDefault="00844A7C" w:rsidP="0084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4A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</w:tbl>
    <w:p w14:paraId="0A628BB3" w14:textId="77777777" w:rsidR="00844A7C" w:rsidRDefault="00844A7C"/>
    <w:sectPr w:rsidR="00844A7C" w:rsidSect="00844A7C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7C"/>
    <w:rsid w:val="00193A35"/>
    <w:rsid w:val="0084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B6207"/>
  <w15:chartTrackingRefBased/>
  <w15:docId w15:val="{F501A3CF-6C1D-4CB3-AEC3-3C53F7A5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4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4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4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4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4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4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4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4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4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4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4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4A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4A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4A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4A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4A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4A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4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4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4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4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4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4A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4A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4A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4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4A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4A7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4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Moreno</dc:creator>
  <cp:keywords/>
  <dc:description/>
  <cp:lastModifiedBy>Lelis Moreno</cp:lastModifiedBy>
  <cp:revision>1</cp:revision>
  <dcterms:created xsi:type="dcterms:W3CDTF">2024-06-19T21:27:00Z</dcterms:created>
  <dcterms:modified xsi:type="dcterms:W3CDTF">2024-06-19T21:30:00Z</dcterms:modified>
</cp:coreProperties>
</file>